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D" w:rsidRDefault="0079097B" w:rsidP="007A059D">
      <w:pPr>
        <w:widowControl w:val="0"/>
        <w:shd w:val="clear" w:color="auto" w:fill="FFFFFF"/>
        <w:tabs>
          <w:tab w:val="left" w:pos="12240"/>
          <w:tab w:val="left" w:pos="1296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97.8pt;margin-top:14.45pt;width:265.85pt;height:5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" stroked="f">
            <v:textbox style="mso-next-textbox:#Поле 1">
              <w:txbxContent>
                <w:p w:rsidR="00346140" w:rsidRPr="0025672F" w:rsidRDefault="00346140" w:rsidP="007A0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Приложение № 8</w:t>
                  </w:r>
                </w:p>
                <w:p w:rsidR="00346140" w:rsidRDefault="00346140" w:rsidP="007A0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 образовательной программе МАУ ДО «ДДТ» на 2017-2018 учебный год</w:t>
                  </w:r>
                </w:p>
                <w:p w:rsidR="00346140" w:rsidRPr="0025672F" w:rsidRDefault="00346140" w:rsidP="007A059D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A059D" w:rsidRDefault="007A059D" w:rsidP="007A059D">
      <w:pPr>
        <w:widowControl w:val="0"/>
        <w:shd w:val="clear" w:color="auto" w:fill="FFFFFF"/>
        <w:tabs>
          <w:tab w:val="left" w:pos="12240"/>
          <w:tab w:val="left" w:pos="1296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28EE" w:rsidRDefault="00B528EE" w:rsidP="007A059D">
      <w:pPr>
        <w:widowControl w:val="0"/>
        <w:shd w:val="clear" w:color="auto" w:fill="FFFFFF"/>
        <w:tabs>
          <w:tab w:val="left" w:pos="12240"/>
          <w:tab w:val="left" w:pos="129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A059D" w:rsidRPr="0053099D" w:rsidRDefault="007A059D" w:rsidP="007A059D">
      <w:pPr>
        <w:spacing w:after="0" w:line="240" w:lineRule="auto"/>
        <w:ind w:firstLine="1006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Утвержде</w:t>
      </w:r>
      <w:r w:rsidRPr="0053099D"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о</w:t>
      </w:r>
      <w:r w:rsidRPr="0053099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A059D" w:rsidRPr="0053099D" w:rsidRDefault="007A059D" w:rsidP="007A059D">
      <w:pPr>
        <w:spacing w:after="0" w:line="240" w:lineRule="auto"/>
        <w:ind w:firstLine="10065"/>
        <w:rPr>
          <w:rFonts w:ascii="Times New Roman" w:hAnsi="Times New Roman" w:cs="Times New Roman"/>
          <w:sz w:val="26"/>
          <w:szCs w:val="28"/>
        </w:rPr>
      </w:pPr>
      <w:r w:rsidRPr="0053099D">
        <w:rPr>
          <w:rFonts w:ascii="Times New Roman" w:hAnsi="Times New Roman" w:cs="Times New Roman"/>
          <w:sz w:val="26"/>
          <w:szCs w:val="28"/>
        </w:rPr>
        <w:t xml:space="preserve">приказом директора  МАУ ДО «ДДТ» </w:t>
      </w:r>
    </w:p>
    <w:p w:rsidR="007A059D" w:rsidRPr="0053099D" w:rsidRDefault="007A059D" w:rsidP="007A059D">
      <w:pPr>
        <w:spacing w:after="0" w:line="240" w:lineRule="auto"/>
        <w:ind w:firstLine="10065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13.09.2017</w:t>
      </w:r>
      <w:r w:rsidRPr="0053099D">
        <w:rPr>
          <w:rFonts w:ascii="Times New Roman" w:hAnsi="Times New Roman" w:cs="Times New Roman"/>
          <w:sz w:val="26"/>
          <w:szCs w:val="28"/>
        </w:rPr>
        <w:t xml:space="preserve"> г. № 1</w:t>
      </w:r>
      <w:r>
        <w:rPr>
          <w:rFonts w:ascii="Times New Roman" w:hAnsi="Times New Roman" w:cs="Times New Roman"/>
          <w:sz w:val="26"/>
          <w:szCs w:val="28"/>
        </w:rPr>
        <w:t>97</w:t>
      </w:r>
    </w:p>
    <w:p w:rsidR="0038542E" w:rsidRPr="004276B9" w:rsidRDefault="007D1CF9" w:rsidP="00427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</w:r>
      <w:r w:rsidRPr="004276B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  <w:r w:rsidR="0038542E" w:rsidRPr="004276B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276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E7C2E" w:rsidRDefault="00BE7C2E" w:rsidP="00BE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B5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6B9">
        <w:rPr>
          <w:rFonts w:ascii="Times New Roman" w:eastAsia="Times New Roman" w:hAnsi="Times New Roman" w:cs="Times New Roman"/>
          <w:b/>
          <w:sz w:val="26"/>
          <w:szCs w:val="26"/>
        </w:rPr>
        <w:t>Расписание</w:t>
      </w:r>
      <w:r w:rsidRPr="004276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6B9">
        <w:rPr>
          <w:rFonts w:ascii="Times New Roman" w:eastAsia="Times New Roman" w:hAnsi="Times New Roman" w:cs="Times New Roman"/>
          <w:b/>
          <w:sz w:val="26"/>
          <w:szCs w:val="26"/>
        </w:rPr>
        <w:t>занятий МАУ ДО «ДДТ» на первое полугодие</w:t>
      </w:r>
      <w:r w:rsidRPr="004276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6B9">
        <w:rPr>
          <w:rFonts w:ascii="Times New Roman" w:hAnsi="Times New Roman" w:cs="Times New Roman"/>
          <w:b/>
          <w:sz w:val="26"/>
          <w:szCs w:val="26"/>
        </w:rPr>
        <w:t>2017-2018</w:t>
      </w:r>
      <w:r w:rsidRPr="004276B9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учебного года</w:t>
      </w:r>
    </w:p>
    <w:p w:rsidR="00346140" w:rsidRDefault="00346140" w:rsidP="00346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40" w:rsidRDefault="00346140" w:rsidP="00346140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26"/>
        <w:gridCol w:w="1984"/>
        <w:gridCol w:w="1700"/>
        <w:gridCol w:w="1700"/>
        <w:gridCol w:w="1700"/>
        <w:gridCol w:w="1700"/>
        <w:gridCol w:w="1700"/>
        <w:gridCol w:w="1700"/>
        <w:gridCol w:w="1276"/>
      </w:tblGrid>
      <w:tr w:rsidR="00346140" w:rsidTr="0034614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ВОСКРЕСЕНЬЕ</w:t>
            </w:r>
          </w:p>
        </w:tc>
      </w:tr>
    </w:tbl>
    <w:p w:rsidR="00346140" w:rsidRDefault="00346140" w:rsidP="00346140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4"/>
        <w:gridCol w:w="1700"/>
        <w:gridCol w:w="1700"/>
        <w:gridCol w:w="1700"/>
        <w:gridCol w:w="1700"/>
        <w:gridCol w:w="1700"/>
        <w:gridCol w:w="1700"/>
        <w:gridCol w:w="1277"/>
      </w:tblGrid>
      <w:tr w:rsidR="00346140" w:rsidTr="0034614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НАРОДНОЙ  ПЕСНИ «РОСИНКА»</w:t>
            </w:r>
          </w:p>
        </w:tc>
      </w:tr>
      <w:tr w:rsidR="00346140" w:rsidTr="00346140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ДЕРБЕНЁВА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РОДНЫЕ ИСТОКИ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11.55-12.40 -2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14.00-14.45-14.55-15.40 -1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16.45-17.30 -3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11.55-12.40 -2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14.00-14.45-14.55-15.40 -1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16.45-17.30 -3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16.40-17.25 – 3г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 – 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12.45-13.30 -3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16.55-17.40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14.50-15.35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15.45-16.30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НОВОСЁЛОВА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родные истоки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11.55-12.40- 2г.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сударушка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16.55-17.40-1г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родные истоки</w:t>
            </w:r>
            <w:r>
              <w:rPr>
                <w:rFonts w:ascii="Times New Roman" w:hAnsi="Times New Roman" w:cs="Times New Roman"/>
              </w:rPr>
              <w:t xml:space="preserve"> 14.00-14.45 – 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родные истоки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сударушка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 – 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родные истоки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11.50-12.35 – 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родные истоки</w:t>
            </w:r>
          </w:p>
          <w:p w:rsidR="00346140" w:rsidRDefault="00346140" w:rsidP="00346140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10.00-10.45 – 1г    </w:t>
            </w:r>
          </w:p>
          <w:p w:rsidR="00346140" w:rsidRDefault="00346140" w:rsidP="00346140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10.55-11.40  - 1г  </w:t>
            </w:r>
          </w:p>
          <w:p w:rsidR="00346140" w:rsidRDefault="00346140" w:rsidP="0034614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12.45-13.30   -1г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«ЗВОНКИЕ СТРУНЫ»</w:t>
            </w:r>
          </w:p>
        </w:tc>
      </w:tr>
      <w:tr w:rsidR="00346140" w:rsidTr="00B528EE">
        <w:trPr>
          <w:trHeight w:val="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ХАРЧЕНКО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>СЕРЕБРЯНЫЕ СТРУНЫ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 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15.45-16.30 -1г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7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ЮНЫЕ ГИТАРИСТЫ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 – 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14.55-15.40 -1г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 – 1г</w:t>
            </w:r>
          </w:p>
          <w:p w:rsidR="00346140" w:rsidRPr="00B528EE" w:rsidRDefault="00346140" w:rsidP="00B528EE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 – 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 – 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12.05-12.50 -1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АНСАМБЛЬ «КАЛЕЙДОСКОП МЕЛОДИЙ»</w:t>
            </w:r>
          </w:p>
        </w:tc>
      </w:tr>
      <w:tr w:rsidR="00346140" w:rsidTr="0034614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ЖИЛО</w:t>
            </w:r>
          </w:p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ТАТЬЯНА</w:t>
            </w:r>
          </w:p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НИКОЛАЕВНА</w:t>
            </w:r>
          </w:p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БЕЛЬКАНТО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18.35-19.20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18.35-19.20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ПОЮЩИЕ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К.108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13.35-14.20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 108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КАЛЕЙДОСКОП МЕЛОДИЙ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18.35-19.20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НОТКИ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«ХОРЕОГРАФИЯ»</w:t>
            </w:r>
          </w:p>
        </w:tc>
      </w:tr>
      <w:tr w:rsidR="00346140" w:rsidTr="00346140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САФОНОВА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АЛЕВТИНА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СОЗВЕЗДИЕ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15.25-16.10-1г /1гр.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17.05-17.50-1г/2гр.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09.45.10.30-1 г/3гр.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15.15-16.00-3 г/1гр.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16.10-16.55-1г./2гр.</w:t>
            </w:r>
          </w:p>
          <w:p w:rsidR="00346140" w:rsidRDefault="00346140" w:rsidP="0034614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09.45.10.30-1 г/3гр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14.45-15.30-1г/1гр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16.25-17.10-1г/2гр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16.50-17.35-1г/1гр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12.20-13.05-1г/3гр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15.10-15.55-3г/1гр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6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КАПЕЛЬ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18.30-19.00 – 1г</w:t>
            </w:r>
          </w:p>
          <w:p w:rsidR="00346140" w:rsidRPr="00B528EE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18.30-19.00 – 1г</w:t>
            </w:r>
          </w:p>
          <w:p w:rsidR="00346140" w:rsidRPr="00B528EE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АНСАМБЛЬ «СЧАСТЛИВОЕ ДЕТСТВО»</w:t>
            </w:r>
          </w:p>
        </w:tc>
      </w:tr>
      <w:tr w:rsidR="00346140" w:rsidTr="00EF42E9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МИХАЛИК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АНАТОЛЬЕВНА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ПЕСЕНКОЙ ПО ЛЕСЕНКЕ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15.30–16.15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16.25–17.10 -4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10.55-11.40 - 2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16.00-16.45-4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10.55-11.40 -2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10.10-10.55-4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К.201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11.05-11.50 -4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К.210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12.55-13.40 -2 г.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К.201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ИЗОСТУДИЯ «ГАММА»</w:t>
            </w:r>
          </w:p>
        </w:tc>
      </w:tr>
      <w:tr w:rsidR="00346140" w:rsidTr="00346140">
        <w:trPr>
          <w:trHeight w:val="1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ЗВЕРЕВА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ТИХОНОВНА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ЧУДЕС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16.15-17.00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17.10-17.55 – 4г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17.10-17.55 – 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 – 4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ТРЕФИЛОВА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11.45-12.30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16.15-17.00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11.45-12.30-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г.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13.30-14.15-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1г.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16.15-17.00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15.20-16.05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14.25-15.10-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1г.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1г.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17.05-17.50–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11.15-12.00-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1г.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13.25-14.10-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1г.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17.10-17.40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09.40-10.10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 «ТЕАТР  МОДЫ»</w:t>
            </w:r>
          </w:p>
        </w:tc>
      </w:tr>
      <w:tr w:rsidR="00346140" w:rsidTr="00346140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ГИБАДУЛЛИНА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ЛЮЦИЯ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МАНСУРОВНА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15.50-16.35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17.40-18.25 – 4г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09.00-09-45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09.55-10.40- 3г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15.50-16.35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17.40-18.25-2г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17.40-18.25-2г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09.00-09-45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10.50-11.35-3г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16.45-17.30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EF42E9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ЗАБАВНЫЕ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EF4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EF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«ЗОЛОТОЕ РУНО»</w:t>
            </w:r>
          </w:p>
        </w:tc>
      </w:tr>
      <w:tr w:rsidR="00346140" w:rsidTr="00346140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РЯБОВА</w:t>
            </w:r>
          </w:p>
          <w:p w:rsidR="00346140" w:rsidRDefault="00346140" w:rsidP="00346140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ГУЛЬНАРА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ВАЗИРОВНА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15.35-16.20 -1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16.30-17.15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17.25-18.10 – 3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К.202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14.40-15.25 -2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 – 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15.35-16.20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17.25-18.10 – 3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13.45-14.30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16.35-17.20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17.30-18.15 -2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10.00-10.45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6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ИЗОНИТЬ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12.45-13.30 -2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 – 2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3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НИТОЧКА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09.05-09.50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EF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«БИСЕРОПЛЕТЕНИЕ»</w:t>
            </w:r>
          </w:p>
        </w:tc>
      </w:tr>
      <w:tr w:rsidR="00346140" w:rsidTr="00346140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ПЕШТЕРЯН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БУСИНКА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 - 10.25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10.35 – 11.20 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15.45– 16.30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  17.25 -3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 - 10.25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 – 2г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К.107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15.00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15.10– 15.55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  16.50 -1 г</w:t>
            </w:r>
          </w:p>
          <w:p w:rsidR="00346140" w:rsidRPr="00B528EE" w:rsidRDefault="00346140" w:rsidP="00B528EE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К.101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15.00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15.10– 15.55 – 3г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 - 10.25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10.35 – 11.20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  - 2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17.10– 17.55 -1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7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EF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«СКУЛЬПТУРА»</w:t>
            </w:r>
          </w:p>
        </w:tc>
      </w:tr>
      <w:tr w:rsidR="00346140" w:rsidTr="00346140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ШТОШКУС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ИОЗАСОВНА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ГЛИНЯНОЙ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B528EE">
        <w:trPr>
          <w:trHeight w:val="15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ГЛИНЯНОЕ ЧУДО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10.50-11.35-1г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14.25-15.10 -3г</w:t>
            </w:r>
          </w:p>
          <w:p w:rsidR="00346140" w:rsidRPr="00B528EE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10.50-11.35-2г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14.25-15.10 -4г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11.15-12.00 -1г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16.25-17.10 -3г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09.55-10.40-2г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17.20-18.05-4г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«САМОДЕЛЬНАЯ КУКЛА»</w:t>
            </w:r>
          </w:p>
        </w:tc>
      </w:tr>
      <w:tr w:rsidR="00346140" w:rsidTr="00346140">
        <w:trPr>
          <w:trHeight w:val="15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ПАПУША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ЗАБАВНАЯ КУКЛЯШКА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16.40-17.25 -4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 – 2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14.25-15.10 -3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15.20-16.05 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14.55-15.40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15.50-16.35-4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15.45-16.30 -3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09.55-10.40- 2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12.35-13.20 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13.30-14.15 -1 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4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ИГРУШКИ-МАЛЫШКИ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15.20-16.05 -4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140" w:rsidTr="00346140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EF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«ВАЛЯНИЕ ИЗ ШЕРСТИ»</w:t>
            </w:r>
          </w:p>
        </w:tc>
      </w:tr>
      <w:tr w:rsidR="00346140" w:rsidTr="00346140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ПОТАПОВА</w:t>
            </w:r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СУНДУЧОК ФАНТАЗИЙ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09.55-10.40 -2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16.25-17.10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17.20-18.05 -2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08.30-09.15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09.25-10.10 -1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14.25-15.10 -1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09.55-10.40 -1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13.30-14.15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14.25-15.10 -2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09.00-09.45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10.50-11.35 -2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К.104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EF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«ЦВЕТЫ ИЗ ТКАНИ»</w:t>
            </w:r>
          </w:p>
        </w:tc>
      </w:tr>
      <w:tr w:rsidR="00346140" w:rsidTr="00346140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ЗУБОВА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ЦВЕТЫ ИЗ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10.55-11.40 -1г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 – 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17.10-17.55 -1г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EF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«ХУДОЖЕСТВЕННАЯ ОБРАБОТКА ДРЕВЕСИНЫ»</w:t>
            </w:r>
          </w:p>
        </w:tc>
      </w:tr>
      <w:tr w:rsidR="00346140" w:rsidTr="00346140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БАЛЛО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ЮНЫЙ 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15.55-16.40-1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18.40-19.25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15.55-16.40-2 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17.45-18.30- 1г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18.40-19.25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МАМАЕВА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БАРИЯТ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ГАМЗАТОВНА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МИР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11.30-12.12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11.30-12.12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</w:tbl>
    <w:p w:rsidR="00346140" w:rsidRDefault="00346140" w:rsidP="00EF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ПЕДАГОГИЧЕСКАЯ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986"/>
        <w:gridCol w:w="1702"/>
        <w:gridCol w:w="1702"/>
        <w:gridCol w:w="1702"/>
        <w:gridCol w:w="1702"/>
        <w:gridCol w:w="1702"/>
        <w:gridCol w:w="1702"/>
        <w:gridCol w:w="1264"/>
      </w:tblGrid>
      <w:tr w:rsidR="00346140" w:rsidTr="0034614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346140" w:rsidRDefault="00346140" w:rsidP="0034614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</w:tbl>
    <w:p w:rsidR="00346140" w:rsidRDefault="00346140" w:rsidP="00346140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19"/>
        <w:gridCol w:w="1991"/>
        <w:gridCol w:w="1700"/>
        <w:gridCol w:w="1700"/>
        <w:gridCol w:w="1700"/>
        <w:gridCol w:w="1700"/>
        <w:gridCol w:w="1700"/>
        <w:gridCol w:w="1700"/>
        <w:gridCol w:w="1276"/>
      </w:tblGrid>
      <w:tr w:rsidR="00346140" w:rsidTr="003461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EF42E9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EF42E9">
              <w:rPr>
                <w:b/>
                <w:sz w:val="24"/>
                <w:szCs w:val="24"/>
              </w:rPr>
              <w:t>ОБЪЕДИНЕНИЕ «АКАДЕМИЯ УСПЕХА»</w:t>
            </w:r>
          </w:p>
        </w:tc>
      </w:tr>
      <w:tr w:rsidR="00346140" w:rsidTr="0034614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ДЕДОВИЧ </w:t>
            </w:r>
            <w:r>
              <w:rPr>
                <w:rFonts w:ascii="Times New Roman" w:hAnsi="Times New Roman" w:cs="Times New Roman"/>
              </w:rPr>
              <w:t>ОКСАНА НИКОЛАЕВНА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К.107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К.107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a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4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К.107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К.107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a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</w:tbl>
    <w:p w:rsidR="00346140" w:rsidRPr="00EF42E9" w:rsidRDefault="00346140" w:rsidP="00EF4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26"/>
        <w:gridCol w:w="1984"/>
        <w:gridCol w:w="1700"/>
        <w:gridCol w:w="1700"/>
        <w:gridCol w:w="1700"/>
        <w:gridCol w:w="1700"/>
        <w:gridCol w:w="1700"/>
        <w:gridCol w:w="1700"/>
        <w:gridCol w:w="1276"/>
      </w:tblGrid>
      <w:tr w:rsidR="00346140" w:rsidTr="0034614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ВОСКРЕСЕНЬЕ</w:t>
            </w:r>
          </w:p>
        </w:tc>
      </w:tr>
    </w:tbl>
    <w:p w:rsidR="00346140" w:rsidRDefault="00346140" w:rsidP="0034614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pPr w:leftFromText="180" w:rightFromText="180" w:bottomFromText="200" w:vertAnchor="text" w:tblpX="-598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126"/>
        <w:gridCol w:w="1984"/>
        <w:gridCol w:w="1701"/>
        <w:gridCol w:w="1701"/>
        <w:gridCol w:w="1701"/>
        <w:gridCol w:w="1701"/>
        <w:gridCol w:w="1701"/>
        <w:gridCol w:w="1701"/>
        <w:gridCol w:w="1276"/>
      </w:tblGrid>
      <w:tr w:rsidR="00346140" w:rsidTr="00346140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«РОБОТОТЕХНИКА И ЛЕГОКОНСТРУИРОВАНИЕ»</w:t>
            </w:r>
          </w:p>
        </w:tc>
      </w:tr>
      <w:tr w:rsidR="00346140" w:rsidTr="00346140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РУЦКАЯ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>ЛЕГОКОНСТРУИРОВАНИЕ И 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09.00-09-45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09.55-10.40-1гр.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14.00-14.45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14.55-15.40-2гр.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09.00-09-45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09.55-10.40-2гр.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14.00-14.45-1гр.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09.00-09-45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09.55-10.40-1гр.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10.50-11.35-2 г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РОБОТОТЕХНИКА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 xml:space="preserve"> Lego EV3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14.00-14.45-2гр.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15.50-16.35-1гр.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14.00-14.45-1гр.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15.50-16.35-2гр.</w:t>
            </w:r>
          </w:p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15.50-16.35-1гр.</w:t>
            </w:r>
          </w:p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15.50-16.35-2гр.</w:t>
            </w:r>
          </w:p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ind w:lef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ПЛЕТНЁВА</w:t>
            </w:r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346140" w:rsidTr="00346140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«МУЛЬТИПЛИКАТОР»</w:t>
            </w:r>
          </w:p>
        </w:tc>
      </w:tr>
      <w:tr w:rsidR="00346140" w:rsidTr="00346140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МЕДВИНСКАЯ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ЮНЫЙ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МУЛЬТИПЛИКАТОР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13.45-14.30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14.40-15.25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10.00-10.45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10.55-11.40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К.202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</w:tbl>
    <w:p w:rsidR="00346140" w:rsidRDefault="00346140" w:rsidP="00EF42E9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ТУРИСТСКО-КРАЕВЕДЧЕСКАЯ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986"/>
        <w:gridCol w:w="1702"/>
        <w:gridCol w:w="1702"/>
        <w:gridCol w:w="1702"/>
        <w:gridCol w:w="1702"/>
        <w:gridCol w:w="1702"/>
        <w:gridCol w:w="1702"/>
        <w:gridCol w:w="1264"/>
      </w:tblGrid>
      <w:tr w:rsidR="00346140" w:rsidTr="0034614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346140" w:rsidRDefault="00346140" w:rsidP="0034614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ВОСКРЕСЕНЬЕ</w:t>
            </w:r>
          </w:p>
        </w:tc>
      </w:tr>
    </w:tbl>
    <w:p w:rsidR="00346140" w:rsidRDefault="00346140" w:rsidP="00346140">
      <w:pPr>
        <w:pStyle w:val="a8"/>
        <w:tabs>
          <w:tab w:val="left" w:pos="708"/>
        </w:tabs>
        <w:rPr>
          <w:sz w:val="14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986"/>
        <w:gridCol w:w="1702"/>
        <w:gridCol w:w="1702"/>
        <w:gridCol w:w="1702"/>
        <w:gridCol w:w="1702"/>
        <w:gridCol w:w="1702"/>
        <w:gridCol w:w="1702"/>
        <w:gridCol w:w="1264"/>
      </w:tblGrid>
      <w:tr w:rsidR="00346140" w:rsidTr="00BE7C2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noProof/>
              </w:rPr>
              <w:t>ПЕШЕХОДНЫЙ ТУРИЗМ»</w:t>
            </w:r>
          </w:p>
        </w:tc>
      </w:tr>
      <w:tr w:rsidR="00346140" w:rsidTr="00BE7C2E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140" w:rsidRDefault="00346140" w:rsidP="00346140">
            <w:pPr>
              <w:pStyle w:val="31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ХИСАМУТДИНОВ    </w:t>
            </w:r>
          </w:p>
          <w:p w:rsidR="00346140" w:rsidRDefault="00346140" w:rsidP="00346140">
            <w:pPr>
              <w:pStyle w:val="3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ВИНЕР</w:t>
            </w:r>
          </w:p>
          <w:p w:rsidR="00346140" w:rsidRDefault="00346140" w:rsidP="00346140">
            <w:pPr>
              <w:pStyle w:val="31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МИНИАХМЕТОВИЧ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6140" w:rsidRDefault="00346140" w:rsidP="00346140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ТУРИСТ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12.55-13.40 -1г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14.55-15.40 -2г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12.55-13.40 -2г</w:t>
            </w:r>
          </w:p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№5</w:t>
            </w:r>
          </w:p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14.55-15.40 </w:t>
            </w:r>
          </w:p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15.50-16.35-1г</w:t>
            </w:r>
          </w:p>
          <w:p w:rsidR="00346140" w:rsidRDefault="00346140" w:rsidP="00346140">
            <w:pPr>
              <w:pStyle w:val="a6"/>
              <w:spacing w:after="0" w:line="276" w:lineRule="auto"/>
              <w:ind w:left="-109" w:right="-1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СОШ №5</w:t>
            </w:r>
          </w:p>
        </w:tc>
      </w:tr>
      <w:tr w:rsidR="00346140" w:rsidTr="00BE7C2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ГАРИПОВ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ИЛЬДАР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ТУРИСТ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13.25-14.10 -2г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14.10-14.55 -1г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14.55-15.40 -1г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№3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18.10-19.55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19.05-19.50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140" w:rsidRDefault="00346140" w:rsidP="00346140">
            <w:pPr>
              <w:pStyle w:val="a6"/>
              <w:tabs>
                <w:tab w:val="left" w:pos="-151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ВЫХОДНОЙ</w:t>
            </w:r>
          </w:p>
        </w:tc>
      </w:tr>
      <w:tr w:rsidR="00346140" w:rsidTr="00BE7C2E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РУСТАМОВ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 КАСУМОВИЧ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ТУРИСТ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16.15-17.00 -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  <w:p w:rsidR="00346140" w:rsidRDefault="00346140" w:rsidP="00346140">
            <w:pPr>
              <w:tabs>
                <w:tab w:val="left" w:pos="375"/>
                <w:tab w:val="center" w:pos="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15.25-16.10 -1г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</w:tr>
      <w:tr w:rsidR="00346140" w:rsidTr="00BE7C2E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САФИН 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РУСЛАН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ТУРИСТ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16.55-17.40-2г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13.55-14.40-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  <w:p w:rsidR="00346140" w:rsidRDefault="00346140" w:rsidP="0034614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№10</w:t>
            </w:r>
          </w:p>
        </w:tc>
      </w:tr>
      <w:tr w:rsidR="00346140" w:rsidTr="00BE7C2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«КРАЕВЕДЕНИЕ»</w:t>
            </w:r>
          </w:p>
        </w:tc>
      </w:tr>
      <w:tr w:rsidR="00346140" w:rsidTr="00BE7C2E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РУСТАМОВ</w:t>
            </w:r>
          </w:p>
          <w:p w:rsidR="00346140" w:rsidRDefault="00346140" w:rsidP="00346140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МАРАТ КАСУМОВИЧ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РОДНИЧОК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16.15-17.00 -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0" w:rsidRDefault="00346140" w:rsidP="00346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11.55-12.40 -2 г</w:t>
            </w:r>
          </w:p>
          <w:p w:rsidR="00346140" w:rsidRDefault="00346140" w:rsidP="00346140">
            <w:pPr>
              <w:spacing w:after="0" w:line="240" w:lineRule="auto"/>
              <w:ind w:left="-109" w:righ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</w:tr>
    </w:tbl>
    <w:p w:rsidR="00BE7C2E" w:rsidRDefault="00BE7C2E" w:rsidP="00BE7C2E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ФИЗКУЛЬТУРНО-СПОРТИВНАЯ 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26"/>
        <w:gridCol w:w="1984"/>
        <w:gridCol w:w="1700"/>
        <w:gridCol w:w="1700"/>
        <w:gridCol w:w="1700"/>
        <w:gridCol w:w="1700"/>
        <w:gridCol w:w="1700"/>
        <w:gridCol w:w="1700"/>
        <w:gridCol w:w="1276"/>
      </w:tblGrid>
      <w:tr w:rsidR="00BE7C2E" w:rsidTr="003A66F1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BE7C2E" w:rsidRDefault="00BE7C2E" w:rsidP="003A66F1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ВОСКРЕСЕНЬЕ</w:t>
            </w:r>
          </w:p>
        </w:tc>
      </w:tr>
    </w:tbl>
    <w:p w:rsidR="00BE7C2E" w:rsidRDefault="00BE7C2E" w:rsidP="00BE7C2E">
      <w:pPr>
        <w:pStyle w:val="a8"/>
        <w:tabs>
          <w:tab w:val="left" w:pos="708"/>
        </w:tabs>
        <w:rPr>
          <w:sz w:val="14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26"/>
        <w:gridCol w:w="1984"/>
        <w:gridCol w:w="1700"/>
        <w:gridCol w:w="1700"/>
        <w:gridCol w:w="1700"/>
        <w:gridCol w:w="1700"/>
        <w:gridCol w:w="1700"/>
        <w:gridCol w:w="1700"/>
        <w:gridCol w:w="1276"/>
      </w:tblGrid>
      <w:tr w:rsidR="00BE7C2E" w:rsidTr="003A66F1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E" w:rsidRDefault="00BE7C2E" w:rsidP="003A66F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АНДРУЩЕНКО</w:t>
            </w:r>
          </w:p>
          <w:p w:rsidR="00BE7C2E" w:rsidRDefault="00BE7C2E" w:rsidP="003A66F1">
            <w:pPr>
              <w:pStyle w:val="2"/>
              <w:spacing w:after="0" w:line="240" w:lineRule="auto"/>
            </w:pPr>
            <w:r>
              <w:t>АНАТОЛИЙ</w:t>
            </w: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НИКИФОРОВИЧ</w:t>
            </w: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БАСКЕТБОЛ</w:t>
            </w:r>
          </w:p>
          <w:p w:rsidR="00BE7C2E" w:rsidRDefault="00BE7C2E" w:rsidP="003A66F1">
            <w:pPr>
              <w:pStyle w:val="2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17.05-17.50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17.05-17.50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09.50-10.35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№8/2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 №8/2</w:t>
            </w:r>
          </w:p>
        </w:tc>
      </w:tr>
      <w:tr w:rsidR="00BE7C2E" w:rsidTr="003A66F1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КАБИЛОВ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БАХОДУР</w:t>
            </w: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ГАДОЕВИЧ</w:t>
            </w: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БАСКЕТБОЛ</w:t>
            </w:r>
          </w:p>
          <w:p w:rsidR="00BE7C2E" w:rsidRDefault="00BE7C2E" w:rsidP="003A66F1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14.10-14.55 -1г.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СОШ№10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15.55-16.40 -4 г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14.10-14.55 -1г.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СОШ№10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15.55-16.40 -4 г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14.10-14.55 -1г.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СОШ№10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15.55-16.40 -4 г</w:t>
            </w:r>
          </w:p>
          <w:p w:rsidR="00BE7C2E" w:rsidRDefault="00BE7C2E" w:rsidP="003A66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СОШ№10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E" w:rsidRDefault="00BE7C2E" w:rsidP="003A66F1">
            <w:pPr>
              <w:tabs>
                <w:tab w:val="left" w:pos="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7C2E" w:rsidRDefault="00BE7C2E" w:rsidP="003A66F1">
            <w:pPr>
              <w:tabs>
                <w:tab w:val="left" w:pos="5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E" w:rsidRDefault="00BE7C2E" w:rsidP="003A66F1">
            <w:pPr>
              <w:pStyle w:val="a6"/>
              <w:tabs>
                <w:tab w:val="left" w:pos="708"/>
              </w:tabs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</w:tbl>
    <w:p w:rsidR="00BE7C2E" w:rsidRDefault="00BE7C2E" w:rsidP="00BE7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C2E" w:rsidRDefault="00BE7C2E" w:rsidP="00BE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C2E" w:rsidRDefault="00BE7C2E" w:rsidP="00BE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C2E" w:rsidRDefault="00BE7C2E" w:rsidP="00BE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C2E" w:rsidRDefault="00BE7C2E" w:rsidP="00BE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C2E" w:rsidRDefault="00BE7C2E" w:rsidP="00BE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C2E" w:rsidRDefault="00BE7C2E" w:rsidP="00BE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BE7C2E" w:rsidRDefault="00BE7C2E" w:rsidP="007B22D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Default="00346140" w:rsidP="0034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140" w:rsidRPr="004276B9" w:rsidRDefault="00346140" w:rsidP="00346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40" w:rsidRDefault="00346140" w:rsidP="0009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6140" w:rsidSect="00526B29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D"/>
    <w:rsid w:val="000560ED"/>
    <w:rsid w:val="00097D65"/>
    <w:rsid w:val="000A32AC"/>
    <w:rsid w:val="000B182A"/>
    <w:rsid w:val="000B33AE"/>
    <w:rsid w:val="000C7AEA"/>
    <w:rsid w:val="00100BAC"/>
    <w:rsid w:val="00111870"/>
    <w:rsid w:val="001241A1"/>
    <w:rsid w:val="00156C26"/>
    <w:rsid w:val="00271C10"/>
    <w:rsid w:val="002A5F78"/>
    <w:rsid w:val="003404CE"/>
    <w:rsid w:val="00346140"/>
    <w:rsid w:val="003517AA"/>
    <w:rsid w:val="00361E22"/>
    <w:rsid w:val="00362D44"/>
    <w:rsid w:val="0038542E"/>
    <w:rsid w:val="00386E0F"/>
    <w:rsid w:val="003C2A42"/>
    <w:rsid w:val="00402A94"/>
    <w:rsid w:val="00414AC7"/>
    <w:rsid w:val="004276B9"/>
    <w:rsid w:val="0050723D"/>
    <w:rsid w:val="005237C7"/>
    <w:rsid w:val="00526B29"/>
    <w:rsid w:val="005E791F"/>
    <w:rsid w:val="00607D99"/>
    <w:rsid w:val="00657618"/>
    <w:rsid w:val="006821B7"/>
    <w:rsid w:val="006E550E"/>
    <w:rsid w:val="00767D88"/>
    <w:rsid w:val="007712C5"/>
    <w:rsid w:val="0079097B"/>
    <w:rsid w:val="007A059D"/>
    <w:rsid w:val="007B22D4"/>
    <w:rsid w:val="007D1CF9"/>
    <w:rsid w:val="007E3AAE"/>
    <w:rsid w:val="0083754B"/>
    <w:rsid w:val="00837B4D"/>
    <w:rsid w:val="00841DF7"/>
    <w:rsid w:val="008706C8"/>
    <w:rsid w:val="009433A4"/>
    <w:rsid w:val="009878C1"/>
    <w:rsid w:val="009F7F38"/>
    <w:rsid w:val="00A74F0D"/>
    <w:rsid w:val="00AC6059"/>
    <w:rsid w:val="00AE01BC"/>
    <w:rsid w:val="00AF46A2"/>
    <w:rsid w:val="00B12C76"/>
    <w:rsid w:val="00B41F41"/>
    <w:rsid w:val="00B528EE"/>
    <w:rsid w:val="00B93A0B"/>
    <w:rsid w:val="00BD164A"/>
    <w:rsid w:val="00BE7C2E"/>
    <w:rsid w:val="00C2685F"/>
    <w:rsid w:val="00CA138B"/>
    <w:rsid w:val="00CB2F30"/>
    <w:rsid w:val="00D11DC2"/>
    <w:rsid w:val="00D5093E"/>
    <w:rsid w:val="00D736EA"/>
    <w:rsid w:val="00D8089D"/>
    <w:rsid w:val="00E15131"/>
    <w:rsid w:val="00E24A25"/>
    <w:rsid w:val="00ED2977"/>
    <w:rsid w:val="00EF42E9"/>
    <w:rsid w:val="00F7015D"/>
    <w:rsid w:val="00F91FEC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E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560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D1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D1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D1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D1CF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4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0ED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056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60ED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rsid w:val="000560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560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0560ED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7D1C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7D1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7D1CF9"/>
    <w:rPr>
      <w:rFonts w:eastAsia="Times New Roman"/>
      <w:sz w:val="44"/>
      <w:szCs w:val="20"/>
      <w:lang w:eastAsia="ja-JP"/>
    </w:rPr>
  </w:style>
  <w:style w:type="paragraph" w:styleId="a6">
    <w:name w:val="Body Text"/>
    <w:basedOn w:val="a"/>
    <w:link w:val="a7"/>
    <w:rsid w:val="007D1C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Основной текст Знак"/>
    <w:basedOn w:val="a0"/>
    <w:link w:val="a6"/>
    <w:rsid w:val="007D1CF9"/>
    <w:rPr>
      <w:rFonts w:eastAsia="Times New Roman"/>
      <w:sz w:val="20"/>
      <w:szCs w:val="20"/>
      <w:lang w:eastAsia="ja-JP"/>
    </w:rPr>
  </w:style>
  <w:style w:type="paragraph" w:styleId="a8">
    <w:name w:val="footer"/>
    <w:basedOn w:val="a"/>
    <w:link w:val="a9"/>
    <w:rsid w:val="007D1C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9">
    <w:name w:val="Нижний колонтитул Знак"/>
    <w:basedOn w:val="a0"/>
    <w:link w:val="a8"/>
    <w:rsid w:val="007D1CF9"/>
    <w:rPr>
      <w:rFonts w:eastAsia="Times New Roman"/>
      <w:sz w:val="20"/>
      <w:szCs w:val="20"/>
      <w:lang w:eastAsia="ja-JP"/>
    </w:rPr>
  </w:style>
  <w:style w:type="paragraph" w:customStyle="1" w:styleId="aa">
    <w:name w:val="Знак"/>
    <w:basedOn w:val="a"/>
    <w:rsid w:val="007D1C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D1C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7D1CF9"/>
    <w:rPr>
      <w:rFonts w:eastAsia="Times New Roman"/>
      <w:sz w:val="20"/>
      <w:szCs w:val="20"/>
      <w:lang w:eastAsia="ja-JP"/>
    </w:rPr>
  </w:style>
  <w:style w:type="paragraph" w:styleId="ab">
    <w:name w:val="Balloon Text"/>
    <w:basedOn w:val="a"/>
    <w:link w:val="ac"/>
    <w:rsid w:val="007D1CF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ja-JP"/>
    </w:rPr>
  </w:style>
  <w:style w:type="character" w:customStyle="1" w:styleId="ac">
    <w:name w:val="Текст выноски Знак"/>
    <w:basedOn w:val="a0"/>
    <w:link w:val="ab"/>
    <w:rsid w:val="007D1CF9"/>
    <w:rPr>
      <w:rFonts w:ascii="Tahoma" w:eastAsia="Times New Roman" w:hAnsi="Tahoma"/>
      <w:sz w:val="16"/>
      <w:szCs w:val="16"/>
      <w:lang w:eastAsia="ja-JP"/>
    </w:rPr>
  </w:style>
  <w:style w:type="character" w:styleId="ad">
    <w:name w:val="Emphasis"/>
    <w:qFormat/>
    <w:rsid w:val="007D1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3B23-C290-4F96-9F5E-E3CC560A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</cp:lastModifiedBy>
  <cp:revision>2</cp:revision>
  <cp:lastPrinted>2017-09-29T13:10:00Z</cp:lastPrinted>
  <dcterms:created xsi:type="dcterms:W3CDTF">2017-10-08T11:21:00Z</dcterms:created>
  <dcterms:modified xsi:type="dcterms:W3CDTF">2017-10-08T11:21:00Z</dcterms:modified>
</cp:coreProperties>
</file>